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3F69" w:rsidRPr="00693F69" w:rsidRDefault="00693F69" w:rsidP="00693F69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02020"/>
          <w:sz w:val="24"/>
          <w:szCs w:val="24"/>
        </w:rPr>
      </w:pPr>
      <w:r w:rsidRPr="00693F69">
        <w:rPr>
          <w:rFonts w:ascii="Helvetica" w:eastAsia="Times New Roman" w:hAnsi="Helvetica" w:cs="Helvetica"/>
          <w:b/>
          <w:bCs/>
          <w:color w:val="202020"/>
          <w:sz w:val="24"/>
          <w:szCs w:val="24"/>
        </w:rPr>
        <w:t>FCRC MEETING NOTICE</w:t>
      </w:r>
      <w:r w:rsidRPr="00693F69">
        <w:rPr>
          <w:rFonts w:ascii="Helvetica" w:eastAsia="Times New Roman" w:hAnsi="Helvetica" w:cs="Helvetica"/>
          <w:b/>
          <w:bCs/>
          <w:color w:val="202020"/>
          <w:sz w:val="24"/>
          <w:szCs w:val="24"/>
        </w:rPr>
        <w:br/>
        <w:t>TUESDAY, September 4, 2018</w:t>
      </w:r>
    </w:p>
    <w:p w:rsidR="00693F69" w:rsidRPr="00693F69" w:rsidRDefault="00693F69" w:rsidP="00693F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3F69">
        <w:rPr>
          <w:rFonts w:ascii="Helvetica" w:eastAsia="Times New Roman" w:hAnsi="Helvetica" w:cs="Helvetica"/>
          <w:color w:val="202020"/>
          <w:sz w:val="24"/>
          <w:szCs w:val="24"/>
        </w:rPr>
        <w:br/>
      </w:r>
      <w:r w:rsidRPr="00693F69">
        <w:rPr>
          <w:rFonts w:ascii="Helvetica" w:eastAsia="Times New Roman" w:hAnsi="Helvetica" w:cs="Helvetica"/>
          <w:color w:val="202020"/>
          <w:sz w:val="24"/>
          <w:szCs w:val="24"/>
          <w:shd w:val="clear" w:color="auto" w:fill="FFFFFF"/>
        </w:rPr>
        <w:t>I, Greg Schumacher, Chairman, Fauquier County Republican Committee, hereby call a meeting of the Committee, to be held on Tuesday, September 4, 2018, starting at 7:00 PM, at the following location:</w:t>
      </w:r>
      <w:r w:rsidRPr="00693F69">
        <w:rPr>
          <w:rFonts w:ascii="Helvetica" w:eastAsia="Times New Roman" w:hAnsi="Helvetica" w:cs="Helvetica"/>
          <w:color w:val="202020"/>
          <w:sz w:val="24"/>
          <w:szCs w:val="24"/>
        </w:rPr>
        <w:br/>
      </w:r>
      <w:r w:rsidRPr="00693F69">
        <w:rPr>
          <w:rFonts w:ascii="Helvetica" w:eastAsia="Times New Roman" w:hAnsi="Helvetica" w:cs="Helvetica"/>
          <w:color w:val="202020"/>
          <w:sz w:val="24"/>
          <w:szCs w:val="24"/>
          <w:shd w:val="clear" w:color="auto" w:fill="FFFFFF"/>
        </w:rPr>
        <w:t> </w:t>
      </w:r>
    </w:p>
    <w:p w:rsidR="00693F69" w:rsidRPr="00693F69" w:rsidRDefault="00693F69" w:rsidP="00693F69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02020"/>
          <w:sz w:val="24"/>
          <w:szCs w:val="24"/>
        </w:rPr>
      </w:pPr>
      <w:r w:rsidRPr="00693F69">
        <w:rPr>
          <w:rFonts w:ascii="Helvetica" w:eastAsia="Times New Roman" w:hAnsi="Helvetica" w:cs="Helvetica"/>
          <w:b/>
          <w:bCs/>
          <w:color w:val="202020"/>
          <w:sz w:val="24"/>
          <w:szCs w:val="24"/>
        </w:rPr>
        <w:t>Lord Fairfax Community College</w:t>
      </w:r>
      <w:r w:rsidRPr="00693F69">
        <w:rPr>
          <w:rFonts w:ascii="Helvetica" w:eastAsia="Times New Roman" w:hAnsi="Helvetica" w:cs="Helvetica"/>
          <w:b/>
          <w:bCs/>
          <w:color w:val="202020"/>
          <w:sz w:val="24"/>
          <w:szCs w:val="24"/>
        </w:rPr>
        <w:br/>
        <w:t>The Barn</w:t>
      </w:r>
      <w:r w:rsidRPr="00693F69">
        <w:rPr>
          <w:rFonts w:ascii="Helvetica" w:eastAsia="Times New Roman" w:hAnsi="Helvetica" w:cs="Helvetica"/>
          <w:b/>
          <w:bCs/>
          <w:color w:val="202020"/>
          <w:sz w:val="24"/>
          <w:szCs w:val="24"/>
        </w:rPr>
        <w:br/>
        <w:t>6480 College St.</w:t>
      </w:r>
      <w:r w:rsidRPr="00693F69">
        <w:rPr>
          <w:rFonts w:ascii="Helvetica" w:eastAsia="Times New Roman" w:hAnsi="Helvetica" w:cs="Helvetica"/>
          <w:b/>
          <w:bCs/>
          <w:color w:val="202020"/>
          <w:sz w:val="24"/>
          <w:szCs w:val="24"/>
        </w:rPr>
        <w:br/>
        <w:t>Warrenton, Virginia 20187</w:t>
      </w:r>
    </w:p>
    <w:p w:rsidR="00EB6A13" w:rsidRDefault="00693F69" w:rsidP="00693F69">
      <w:r w:rsidRPr="00693F69">
        <w:rPr>
          <w:rFonts w:ascii="Helvetica" w:eastAsia="Times New Roman" w:hAnsi="Helvetica" w:cs="Helvetica"/>
          <w:color w:val="202020"/>
          <w:sz w:val="24"/>
          <w:szCs w:val="24"/>
        </w:rPr>
        <w:br/>
      </w:r>
      <w:r w:rsidRPr="00693F69">
        <w:rPr>
          <w:rFonts w:ascii="Helvetica" w:eastAsia="Times New Roman" w:hAnsi="Helvetica" w:cs="Helvetica"/>
          <w:b/>
          <w:bCs/>
          <w:color w:val="202020"/>
          <w:sz w:val="24"/>
          <w:szCs w:val="24"/>
          <w:shd w:val="clear" w:color="auto" w:fill="FFFFFF"/>
        </w:rPr>
        <w:t>Agenda </w:t>
      </w:r>
      <w:r w:rsidRPr="00693F69">
        <w:rPr>
          <w:rFonts w:ascii="Helvetica" w:eastAsia="Times New Roman" w:hAnsi="Helvetica" w:cs="Helvetica"/>
          <w:color w:val="202020"/>
          <w:sz w:val="24"/>
          <w:szCs w:val="24"/>
        </w:rPr>
        <w:br/>
      </w:r>
      <w:r w:rsidRPr="00693F69">
        <w:rPr>
          <w:rFonts w:ascii="Helvetica" w:eastAsia="Times New Roman" w:hAnsi="Helvetica" w:cs="Helvetica"/>
          <w:color w:val="202020"/>
          <w:sz w:val="24"/>
          <w:szCs w:val="24"/>
        </w:rPr>
        <w:br/>
      </w:r>
      <w:r w:rsidRPr="00693F69">
        <w:rPr>
          <w:rFonts w:ascii="Helvetica" w:eastAsia="Times New Roman" w:hAnsi="Helvetica" w:cs="Helvetica"/>
          <w:color w:val="202020"/>
          <w:sz w:val="24"/>
          <w:szCs w:val="24"/>
          <w:shd w:val="clear" w:color="auto" w:fill="FFFFFF"/>
        </w:rPr>
        <w:t>-Call to Order</w:t>
      </w:r>
      <w:r w:rsidRPr="00693F69">
        <w:rPr>
          <w:rFonts w:ascii="Helvetica" w:eastAsia="Times New Roman" w:hAnsi="Helvetica" w:cs="Helvetica"/>
          <w:color w:val="202020"/>
          <w:sz w:val="24"/>
          <w:szCs w:val="24"/>
        </w:rPr>
        <w:br/>
      </w:r>
      <w:r w:rsidRPr="00693F69">
        <w:rPr>
          <w:rFonts w:ascii="Helvetica" w:eastAsia="Times New Roman" w:hAnsi="Helvetica" w:cs="Helvetica"/>
          <w:color w:val="202020"/>
          <w:sz w:val="24"/>
          <w:szCs w:val="24"/>
          <w:shd w:val="clear" w:color="auto" w:fill="FFFFFF"/>
        </w:rPr>
        <w:t>-Invocation</w:t>
      </w:r>
      <w:r w:rsidRPr="00693F69">
        <w:rPr>
          <w:rFonts w:ascii="Helvetica" w:eastAsia="Times New Roman" w:hAnsi="Helvetica" w:cs="Helvetica"/>
          <w:color w:val="202020"/>
          <w:sz w:val="24"/>
          <w:szCs w:val="24"/>
        </w:rPr>
        <w:br/>
      </w:r>
      <w:r w:rsidRPr="00693F69">
        <w:rPr>
          <w:rFonts w:ascii="Helvetica" w:eastAsia="Times New Roman" w:hAnsi="Helvetica" w:cs="Helvetica"/>
          <w:color w:val="202020"/>
          <w:sz w:val="24"/>
          <w:szCs w:val="24"/>
          <w:shd w:val="clear" w:color="auto" w:fill="FFFFFF"/>
        </w:rPr>
        <w:t>-Pledge of Allegiance</w:t>
      </w:r>
      <w:r w:rsidRPr="00693F69">
        <w:rPr>
          <w:rFonts w:ascii="Helvetica" w:eastAsia="Times New Roman" w:hAnsi="Helvetica" w:cs="Helvetica"/>
          <w:color w:val="202020"/>
          <w:sz w:val="24"/>
          <w:szCs w:val="24"/>
        </w:rPr>
        <w:br/>
      </w:r>
      <w:r w:rsidRPr="00693F69">
        <w:rPr>
          <w:rFonts w:ascii="Helvetica" w:eastAsia="Times New Roman" w:hAnsi="Helvetica" w:cs="Helvetica"/>
          <w:color w:val="202020"/>
          <w:sz w:val="24"/>
          <w:szCs w:val="24"/>
          <w:shd w:val="clear" w:color="auto" w:fill="FFFFFF"/>
        </w:rPr>
        <w:t>-Republican Creed</w:t>
      </w:r>
      <w:r w:rsidRPr="00693F69">
        <w:rPr>
          <w:rFonts w:ascii="Helvetica" w:eastAsia="Times New Roman" w:hAnsi="Helvetica" w:cs="Helvetica"/>
          <w:color w:val="202020"/>
          <w:sz w:val="24"/>
          <w:szCs w:val="24"/>
        </w:rPr>
        <w:br/>
      </w:r>
      <w:r w:rsidRPr="00693F69">
        <w:rPr>
          <w:rFonts w:ascii="Helvetica" w:eastAsia="Times New Roman" w:hAnsi="Helvetica" w:cs="Helvetica"/>
          <w:color w:val="202020"/>
          <w:sz w:val="24"/>
          <w:szCs w:val="24"/>
          <w:shd w:val="clear" w:color="auto" w:fill="FFFFFF"/>
        </w:rPr>
        <w:t>-Approve Minutes from Last Meeting (</w:t>
      </w:r>
      <w:hyperlink r:id="rId4" w:tgtFrame="_blank" w:history="1">
        <w:r w:rsidRPr="00693F69">
          <w:rPr>
            <w:rFonts w:ascii="Helvetica" w:eastAsia="Times New Roman" w:hAnsi="Helvetica" w:cs="Helvetica"/>
            <w:color w:val="2BAADF"/>
            <w:sz w:val="24"/>
            <w:szCs w:val="24"/>
            <w:u w:val="single"/>
            <w:shd w:val="clear" w:color="auto" w:fill="FFFFFF"/>
          </w:rPr>
          <w:t>Read the Minutes here</w:t>
        </w:r>
      </w:hyperlink>
      <w:r w:rsidRPr="00693F69">
        <w:rPr>
          <w:rFonts w:ascii="Helvetica" w:eastAsia="Times New Roman" w:hAnsi="Helvetica" w:cs="Helvetica"/>
          <w:color w:val="202020"/>
          <w:sz w:val="24"/>
          <w:szCs w:val="24"/>
          <w:shd w:val="clear" w:color="auto" w:fill="FFFFFF"/>
        </w:rPr>
        <w:t>.)</w:t>
      </w:r>
      <w:r w:rsidRPr="00693F69">
        <w:rPr>
          <w:rFonts w:ascii="Helvetica" w:eastAsia="Times New Roman" w:hAnsi="Helvetica" w:cs="Helvetica"/>
          <w:color w:val="202020"/>
          <w:sz w:val="24"/>
          <w:szCs w:val="24"/>
        </w:rPr>
        <w:br/>
      </w:r>
      <w:r w:rsidRPr="00693F69">
        <w:rPr>
          <w:rFonts w:ascii="Helvetica" w:eastAsia="Times New Roman" w:hAnsi="Helvetica" w:cs="Helvetica"/>
          <w:color w:val="202020"/>
          <w:sz w:val="24"/>
          <w:szCs w:val="24"/>
          <w:shd w:val="clear" w:color="auto" w:fill="FFFFFF"/>
        </w:rPr>
        <w:t>-Treasurer’s Report</w:t>
      </w:r>
      <w:r w:rsidRPr="00693F69">
        <w:rPr>
          <w:rFonts w:ascii="Helvetica" w:eastAsia="Times New Roman" w:hAnsi="Helvetica" w:cs="Helvetica"/>
          <w:color w:val="202020"/>
          <w:sz w:val="24"/>
          <w:szCs w:val="24"/>
        </w:rPr>
        <w:br/>
      </w:r>
      <w:r w:rsidRPr="00693F69">
        <w:rPr>
          <w:rFonts w:ascii="Helvetica" w:eastAsia="Times New Roman" w:hAnsi="Helvetica" w:cs="Helvetica"/>
          <w:color w:val="202020"/>
          <w:sz w:val="24"/>
          <w:szCs w:val="24"/>
          <w:shd w:val="clear" w:color="auto" w:fill="FFFFFF"/>
        </w:rPr>
        <w:t>-Chairman’s Remarks</w:t>
      </w:r>
      <w:r w:rsidRPr="00693F69">
        <w:rPr>
          <w:rFonts w:ascii="Helvetica" w:eastAsia="Times New Roman" w:hAnsi="Helvetica" w:cs="Helvetica"/>
          <w:color w:val="202020"/>
          <w:sz w:val="24"/>
          <w:szCs w:val="24"/>
        </w:rPr>
        <w:br/>
      </w:r>
      <w:r w:rsidRPr="00693F69">
        <w:rPr>
          <w:rFonts w:ascii="Helvetica" w:eastAsia="Times New Roman" w:hAnsi="Helvetica" w:cs="Helvetica"/>
          <w:color w:val="202020"/>
          <w:sz w:val="24"/>
          <w:szCs w:val="24"/>
          <w:shd w:val="clear" w:color="auto" w:fill="FFFFFF"/>
        </w:rPr>
        <w:t>-Reports from Committee Officers (minus presenters)</w:t>
      </w:r>
      <w:r w:rsidRPr="00693F69">
        <w:rPr>
          <w:rFonts w:ascii="Helvetica" w:eastAsia="Times New Roman" w:hAnsi="Helvetica" w:cs="Helvetica"/>
          <w:color w:val="202020"/>
          <w:sz w:val="24"/>
          <w:szCs w:val="24"/>
        </w:rPr>
        <w:br/>
      </w:r>
      <w:r w:rsidRPr="00693F69">
        <w:rPr>
          <w:rFonts w:ascii="Helvetica" w:eastAsia="Times New Roman" w:hAnsi="Helvetica" w:cs="Helvetica"/>
          <w:color w:val="202020"/>
          <w:sz w:val="24"/>
          <w:szCs w:val="24"/>
          <w:shd w:val="clear" w:color="auto" w:fill="FFFFFF"/>
        </w:rPr>
        <w:t>-New Business</w:t>
      </w:r>
      <w:r w:rsidRPr="00693F69">
        <w:rPr>
          <w:rFonts w:ascii="Helvetica" w:eastAsia="Times New Roman" w:hAnsi="Helvetica" w:cs="Helvetica"/>
          <w:color w:val="202020"/>
          <w:sz w:val="24"/>
          <w:szCs w:val="24"/>
        </w:rPr>
        <w:br/>
      </w:r>
      <w:r w:rsidRPr="00693F69">
        <w:rPr>
          <w:rFonts w:ascii="Helvetica" w:eastAsia="Times New Roman" w:hAnsi="Helvetica" w:cs="Helvetica"/>
          <w:color w:val="202020"/>
          <w:sz w:val="24"/>
          <w:szCs w:val="24"/>
          <w:shd w:val="clear" w:color="auto" w:fill="FFFFFF"/>
        </w:rPr>
        <w:t>--Charting the way ahead for victory in November. Presentations from the Chairman and the Vice-Chairman for Precinct Organization describing the electoral environment, what’s at stake, what actions are needed to elect Republicans in November, and what part you can play.</w:t>
      </w:r>
      <w:r w:rsidRPr="00693F69">
        <w:rPr>
          <w:rFonts w:ascii="Helvetica" w:eastAsia="Times New Roman" w:hAnsi="Helvetica" w:cs="Helvetica"/>
          <w:color w:val="202020"/>
          <w:sz w:val="24"/>
          <w:szCs w:val="24"/>
        </w:rPr>
        <w:br/>
      </w:r>
      <w:r w:rsidRPr="00693F69">
        <w:rPr>
          <w:rFonts w:ascii="Helvetica" w:eastAsia="Times New Roman" w:hAnsi="Helvetica" w:cs="Helvetica"/>
          <w:color w:val="202020"/>
          <w:sz w:val="24"/>
          <w:szCs w:val="24"/>
          <w:shd w:val="clear" w:color="auto" w:fill="FFFFFF"/>
        </w:rPr>
        <w:t>-Candidates' Representatives</w:t>
      </w:r>
      <w:r w:rsidRPr="00693F69">
        <w:rPr>
          <w:rFonts w:ascii="Helvetica" w:eastAsia="Times New Roman" w:hAnsi="Helvetica" w:cs="Helvetica"/>
          <w:color w:val="202020"/>
          <w:sz w:val="24"/>
          <w:szCs w:val="24"/>
        </w:rPr>
        <w:br/>
      </w:r>
      <w:r w:rsidRPr="00693F69">
        <w:rPr>
          <w:rFonts w:ascii="Helvetica" w:eastAsia="Times New Roman" w:hAnsi="Helvetica" w:cs="Helvetica"/>
          <w:color w:val="202020"/>
          <w:sz w:val="24"/>
          <w:szCs w:val="24"/>
          <w:shd w:val="clear" w:color="auto" w:fill="FFFFFF"/>
        </w:rPr>
        <w:t>-County Elected Officials’ Reports</w:t>
      </w:r>
      <w:r w:rsidRPr="00693F69">
        <w:rPr>
          <w:rFonts w:ascii="Helvetica" w:eastAsia="Times New Roman" w:hAnsi="Helvetica" w:cs="Helvetica"/>
          <w:color w:val="202020"/>
          <w:sz w:val="24"/>
          <w:szCs w:val="24"/>
        </w:rPr>
        <w:br/>
      </w:r>
      <w:r w:rsidRPr="00693F69">
        <w:rPr>
          <w:rFonts w:ascii="Helvetica" w:eastAsia="Times New Roman" w:hAnsi="Helvetica" w:cs="Helvetica"/>
          <w:color w:val="202020"/>
          <w:sz w:val="24"/>
          <w:szCs w:val="24"/>
          <w:shd w:val="clear" w:color="auto" w:fill="FFFFFF"/>
        </w:rPr>
        <w:t>-Next Meeting Date: 4 October 2018</w:t>
      </w:r>
      <w:r w:rsidRPr="00693F69">
        <w:rPr>
          <w:rFonts w:ascii="Helvetica" w:eastAsia="Times New Roman" w:hAnsi="Helvetica" w:cs="Helvetica"/>
          <w:color w:val="202020"/>
          <w:sz w:val="24"/>
          <w:szCs w:val="24"/>
        </w:rPr>
        <w:br/>
      </w:r>
      <w:r w:rsidRPr="00693F69">
        <w:rPr>
          <w:rFonts w:ascii="Helvetica" w:eastAsia="Times New Roman" w:hAnsi="Helvetica" w:cs="Helvetica"/>
          <w:color w:val="202020"/>
          <w:sz w:val="24"/>
          <w:szCs w:val="24"/>
          <w:shd w:val="clear" w:color="auto" w:fill="FFFFFF"/>
        </w:rPr>
        <w:t>-Adjournment</w:t>
      </w:r>
      <w:bookmarkStart w:id="0" w:name="_GoBack"/>
      <w:bookmarkEnd w:id="0"/>
    </w:p>
    <w:sectPr w:rsidR="00EB6A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F69"/>
    <w:rsid w:val="00693F69"/>
    <w:rsid w:val="00D52980"/>
    <w:rsid w:val="00EB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08CBDC-3B63-497E-BE92-23DE6FD47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93F6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93F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40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auquiergop.us3.list-manage.com/track/click?u=46451dbf01f9b21409dcdb22e&amp;id=8f8073579b&amp;e=6667cdf7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Watson</dc:creator>
  <cp:keywords/>
  <dc:description/>
  <cp:lastModifiedBy>Robert Watson</cp:lastModifiedBy>
  <cp:revision>1</cp:revision>
  <dcterms:created xsi:type="dcterms:W3CDTF">2018-08-29T00:24:00Z</dcterms:created>
  <dcterms:modified xsi:type="dcterms:W3CDTF">2018-08-29T00:25:00Z</dcterms:modified>
</cp:coreProperties>
</file>